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E6" w:rsidRPr="00A23D1C" w:rsidRDefault="00ED61E6" w:rsidP="00ED61E6">
      <w:pPr>
        <w:autoSpaceDE w:val="0"/>
        <w:autoSpaceDN w:val="0"/>
        <w:adjustRightInd w:val="0"/>
        <w:ind w:right="49"/>
        <w:jc w:val="center"/>
        <w:rPr>
          <w:rFonts w:cs="Arial"/>
          <w:sz w:val="20"/>
          <w:szCs w:val="20"/>
          <w:u w:color="800080"/>
        </w:rPr>
      </w:pPr>
      <w:r w:rsidRPr="00A23D1C">
        <w:rPr>
          <w:rFonts w:cs="Arial"/>
          <w:bCs/>
          <w:sz w:val="20"/>
          <w:szCs w:val="20"/>
          <w:u w:color="800080"/>
        </w:rPr>
        <w:t>ANEXO V – FORMULÁRIO PARA RECURSO DAS QUESTÕES DAS PROVAS TEÓRICAS</w:t>
      </w:r>
    </w:p>
    <w:p w:rsidR="00ED61E6" w:rsidRPr="00A23D1C" w:rsidRDefault="00ED61E6" w:rsidP="00ED61E6">
      <w:pPr>
        <w:autoSpaceDE w:val="0"/>
        <w:autoSpaceDN w:val="0"/>
        <w:adjustRightInd w:val="0"/>
        <w:ind w:right="49"/>
        <w:jc w:val="center"/>
        <w:rPr>
          <w:rFonts w:cs="Arial"/>
          <w:bCs/>
          <w:sz w:val="20"/>
          <w:szCs w:val="20"/>
          <w:u w:color="800080"/>
        </w:rPr>
      </w:pPr>
      <w:r w:rsidRPr="00A23D1C">
        <w:rPr>
          <w:rFonts w:cs="Arial"/>
          <w:bCs/>
          <w:sz w:val="20"/>
          <w:szCs w:val="20"/>
          <w:u w:color="800080"/>
        </w:rPr>
        <w:t>SELEÇÃO 2023 –</w:t>
      </w:r>
      <w:bookmarkStart w:id="0" w:name="_GoBack"/>
      <w:r w:rsidRPr="00A23D1C">
        <w:rPr>
          <w:rFonts w:cs="Arial"/>
          <w:bCs/>
          <w:sz w:val="20"/>
          <w:szCs w:val="20"/>
          <w:u w:color="800080"/>
        </w:rPr>
        <w:t xml:space="preserve"> </w:t>
      </w:r>
      <w:bookmarkEnd w:id="0"/>
      <w:r w:rsidRPr="00A23D1C">
        <w:rPr>
          <w:rFonts w:cs="Arial"/>
          <w:bCs/>
          <w:sz w:val="20"/>
          <w:szCs w:val="20"/>
          <w:u w:color="800080"/>
        </w:rPr>
        <w:t>PROGRAMAS DE RESIDENCIA EM MEDICINA VETERINÁRIA DA UFRRJ</w:t>
      </w:r>
    </w:p>
    <w:tbl>
      <w:tblPr>
        <w:tblW w:w="907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ED61E6" w:rsidRPr="00A23D1C" w:rsidTr="002F2352">
        <w:trPr>
          <w:trHeight w:val="658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jc w:val="center"/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>Seleção 2023 – Programas de Residência em Medicina Veterinária da UFRRJ</w:t>
            </w:r>
          </w:p>
          <w:p w:rsidR="00ED61E6" w:rsidRPr="00A23D1C" w:rsidRDefault="00ED61E6" w:rsidP="002F2352">
            <w:pPr>
              <w:jc w:val="center"/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RECURSO DE QUESTÃO DA PROVA TEÓRICA</w:t>
            </w:r>
          </w:p>
        </w:tc>
      </w:tr>
      <w:tr w:rsidR="00ED61E6" w:rsidRPr="00A23D1C" w:rsidTr="002F2352">
        <w:trPr>
          <w:trHeight w:val="242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Nome do Candidato: </w:t>
            </w:r>
          </w:p>
        </w:tc>
      </w:tr>
      <w:tr w:rsidR="00ED61E6" w:rsidRPr="00A23D1C" w:rsidTr="002F2352">
        <w:trPr>
          <w:trHeight w:val="2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Programa: </w:t>
            </w:r>
          </w:p>
        </w:tc>
      </w:tr>
      <w:tr w:rsidR="00ED61E6" w:rsidRPr="00A23D1C" w:rsidTr="002F2352">
        <w:trPr>
          <w:trHeight w:val="879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Número e Enunciado da Questão: </w:t>
            </w:r>
          </w:p>
        </w:tc>
      </w:tr>
      <w:tr w:rsidR="00ED61E6" w:rsidRPr="00A23D1C" w:rsidTr="002F2352">
        <w:trPr>
          <w:trHeight w:val="663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jc w:val="both"/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Descrever o motivo da interpelação de recurso: </w:t>
            </w:r>
          </w:p>
        </w:tc>
      </w:tr>
      <w:tr w:rsidR="00ED61E6" w:rsidRPr="00A23D1C" w:rsidTr="002F2352">
        <w:trPr>
          <w:trHeight w:val="789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Bibliografia Utilizada para elaboração do recurso que deve constar no edital do concurso (indicar capítulo e página): </w:t>
            </w:r>
          </w:p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</w:t>
            </w:r>
          </w:p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</w:t>
            </w:r>
          </w:p>
        </w:tc>
      </w:tr>
    </w:tbl>
    <w:p w:rsidR="00ED61E6" w:rsidRPr="00A23D1C" w:rsidRDefault="00ED61E6" w:rsidP="00ED61E6">
      <w:pPr>
        <w:jc w:val="center"/>
        <w:rPr>
          <w:sz w:val="20"/>
          <w:szCs w:val="20"/>
        </w:rPr>
      </w:pPr>
      <w:r w:rsidRPr="00A23D1C">
        <w:rPr>
          <w:sz w:val="20"/>
          <w:szCs w:val="20"/>
        </w:rPr>
        <w:t>Reservado ao avaliador</w:t>
      </w:r>
    </w:p>
    <w:tbl>
      <w:tblPr>
        <w:tblW w:w="907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ED61E6" w:rsidRPr="00A23D1C" w:rsidTr="002F2352">
        <w:trPr>
          <w:trHeight w:val="67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Recurso:   (      ) Deferido  </w:t>
            </w:r>
            <w:r w:rsidRPr="00A23D1C">
              <w:rPr>
                <w:sz w:val="20"/>
                <w:szCs w:val="20"/>
              </w:rPr>
              <w:tab/>
            </w:r>
          </w:p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                  (      ) Indeferido                     </w:t>
            </w:r>
          </w:p>
        </w:tc>
      </w:tr>
      <w:tr w:rsidR="00ED61E6" w:rsidRPr="00A23D1C" w:rsidTr="002F2352">
        <w:trPr>
          <w:trHeight w:val="48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                  (      ) Questão Anulada</w:t>
            </w:r>
          </w:p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                  (      ) Mudança de Gabarito da opção “___” para a opção “___”</w:t>
            </w:r>
          </w:p>
        </w:tc>
      </w:tr>
      <w:tr w:rsidR="00ED61E6" w:rsidRPr="00A23D1C" w:rsidTr="002F2352">
        <w:trPr>
          <w:trHeight w:val="485"/>
        </w:trPr>
        <w:tc>
          <w:tcPr>
            <w:tcW w:w="9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E6" w:rsidRPr="00A23D1C" w:rsidRDefault="00ED61E6" w:rsidP="002F2352">
            <w:pPr>
              <w:rPr>
                <w:sz w:val="20"/>
                <w:szCs w:val="20"/>
              </w:rPr>
            </w:pPr>
            <w:r w:rsidRPr="00A23D1C">
              <w:rPr>
                <w:sz w:val="20"/>
                <w:szCs w:val="20"/>
              </w:rPr>
              <w:t xml:space="preserve"> Resposta ao recurso:</w:t>
            </w:r>
          </w:p>
          <w:p w:rsidR="00ED61E6" w:rsidRPr="00A23D1C" w:rsidRDefault="00ED61E6" w:rsidP="002F2352">
            <w:pPr>
              <w:rPr>
                <w:sz w:val="20"/>
                <w:szCs w:val="20"/>
              </w:rPr>
            </w:pPr>
          </w:p>
          <w:p w:rsidR="00ED61E6" w:rsidRPr="00A23D1C" w:rsidRDefault="00ED61E6" w:rsidP="002F2352">
            <w:pPr>
              <w:rPr>
                <w:sz w:val="20"/>
                <w:szCs w:val="20"/>
              </w:rPr>
            </w:pPr>
          </w:p>
        </w:tc>
      </w:tr>
    </w:tbl>
    <w:p w:rsidR="00ED61E6" w:rsidRPr="00592A7B" w:rsidRDefault="00ED61E6" w:rsidP="00ED61E6">
      <w:pPr>
        <w:ind w:right="49"/>
        <w:rPr>
          <w:rFonts w:ascii="Arial" w:hAnsi="Arial" w:cs="Arial"/>
          <w:sz w:val="20"/>
          <w:szCs w:val="20"/>
        </w:rPr>
      </w:pPr>
    </w:p>
    <w:p w:rsidR="006C3190" w:rsidRDefault="00ED61E6"/>
    <w:sectPr w:rsidR="006C3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4"/>
    <w:rsid w:val="001173A4"/>
    <w:rsid w:val="00200BC8"/>
    <w:rsid w:val="00801F73"/>
    <w:rsid w:val="008240C4"/>
    <w:rsid w:val="00E00C35"/>
    <w:rsid w:val="00E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F299-1D1C-4F89-948D-CD3017EB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2023-01-27T15:52:00Z</dcterms:created>
  <dcterms:modified xsi:type="dcterms:W3CDTF">2023-01-27T15:53:00Z</dcterms:modified>
</cp:coreProperties>
</file>